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59" w:rsidRDefault="00443459" w:rsidP="00443459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Oklahoma Financial Management Association</w:t>
      </w:r>
    </w:p>
    <w:p w:rsidR="00443459" w:rsidRDefault="00443459" w:rsidP="00443459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Notice of Member Intent to Be a Candidate for the Coordinating Committee</w:t>
      </w:r>
    </w:p>
    <w:p w:rsidR="00443459" w:rsidRDefault="00443459" w:rsidP="00443459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(2014-2015)</w:t>
      </w:r>
    </w:p>
    <w:p w:rsidR="00443459" w:rsidRDefault="00443459" w:rsidP="00443459">
      <w:pPr>
        <w:pStyle w:val="HTMLPreformatted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9"/>
        <w:gridCol w:w="4127"/>
      </w:tblGrid>
      <w:tr w:rsidR="00443459" w:rsidTr="00443459">
        <w:trPr>
          <w:trHeight w:val="72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</w:tr>
      <w:tr w:rsidR="00443459" w:rsidTr="00443459">
        <w:trPr>
          <w:trHeight w:val="72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Title</w:t>
            </w:r>
          </w:p>
        </w:tc>
      </w:tr>
      <w:tr w:rsidR="00443459" w:rsidTr="00443459">
        <w:trPr>
          <w:trHeight w:val="72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Agency</w:t>
            </w:r>
          </w:p>
        </w:tc>
      </w:tr>
      <w:tr w:rsidR="00443459" w:rsidTr="00443459">
        <w:trPr>
          <w:trHeight w:val="576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Please tell us a little about  your interest in being elected to the Coordinating Committee and your qualifications:</w:t>
            </w:r>
          </w:p>
        </w:tc>
      </w:tr>
      <w:tr w:rsidR="00443459" w:rsidTr="00443459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 hereby place my name in nomination as a candidate for the OKFMA Coordinating Committee.</w:t>
            </w:r>
          </w:p>
        </w:tc>
      </w:tr>
      <w:tr w:rsidR="00443459" w:rsidTr="0044345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</w:p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Signature____________________________________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</w:p>
          <w:p w:rsidR="00443459" w:rsidRDefault="00443459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Date________________</w:t>
            </w:r>
          </w:p>
        </w:tc>
      </w:tr>
    </w:tbl>
    <w:p w:rsidR="00443459" w:rsidRDefault="00443459" w:rsidP="00443459">
      <w:pPr>
        <w:pStyle w:val="HTMLPreformatted"/>
        <w:rPr>
          <w:rFonts w:asciiTheme="minorHAnsi" w:hAnsiTheme="minorHAnsi"/>
          <w:sz w:val="24"/>
          <w:szCs w:val="24"/>
        </w:rPr>
      </w:pPr>
    </w:p>
    <w:p w:rsidR="00443459" w:rsidRDefault="00443459" w:rsidP="00443459">
      <w:pPr>
        <w:pStyle w:val="HTMLPreformatte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Please scan and submit this nomination to Riley Shaull (Riley.Shaull@trs.ok.gov) </w:t>
      </w:r>
    </w:p>
    <w:p w:rsidR="00443459" w:rsidRDefault="00443459" w:rsidP="00443459">
      <w:pPr>
        <w:pStyle w:val="HTMLPreformatted"/>
        <w:rPr>
          <w:rFonts w:asciiTheme="minorHAnsi" w:hAnsiTheme="minorHAnsi"/>
          <w:sz w:val="24"/>
          <w:szCs w:val="24"/>
        </w:rPr>
      </w:pPr>
    </w:p>
    <w:p w:rsidR="00443459" w:rsidRDefault="00443459" w:rsidP="00443459">
      <w:pPr>
        <w:pStyle w:val="HTMLPreformatte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Key Coordinating Committee member responsibilities:</w:t>
      </w:r>
    </w:p>
    <w:p w:rsidR="00443459" w:rsidRDefault="00443459" w:rsidP="00443459">
      <w:pPr>
        <w:pStyle w:val="HTMLPreformatted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Attend planning meetings called by the Chair of the Coordinating Committee.</w:t>
      </w:r>
    </w:p>
    <w:p w:rsidR="00443459" w:rsidRDefault="00443459" w:rsidP="00443459">
      <w:pPr>
        <w:pStyle w:val="HTMLPreformatted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 and execute quarterly meetings, including providing suggestions for meeting topics, taking suggestions from other state agency members and approving expenses</w:t>
      </w:r>
    </w:p>
    <w:p w:rsidR="00443459" w:rsidRDefault="00443459" w:rsidP="00443459">
      <w:pPr>
        <w:pStyle w:val="HTMLPreformatted"/>
        <w:numPr>
          <w:ilvl w:val="0"/>
          <w:numId w:val="1"/>
        </w:numPr>
      </w:pPr>
      <w:r>
        <w:rPr>
          <w:rFonts w:asciiTheme="minorHAnsi" w:hAnsiTheme="minorHAnsi"/>
          <w:sz w:val="24"/>
          <w:szCs w:val="24"/>
        </w:rPr>
        <w:t>Make recommendations for changes to the bylaws</w:t>
      </w:r>
    </w:p>
    <w:p w:rsidR="005A37AE" w:rsidRDefault="005A37AE"/>
    <w:sectPr w:rsidR="005A3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217"/>
    <w:multiLevelType w:val="hybridMultilevel"/>
    <w:tmpl w:val="3BB0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9"/>
    <w:rsid w:val="00443459"/>
    <w:rsid w:val="005A37AE"/>
    <w:rsid w:val="00B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BA708-4E58-4CE2-B0B8-3B9F90F8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4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4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459"/>
    <w:rPr>
      <w:rFonts w:ascii="Courier New" w:eastAsiaTheme="minorEastAsia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44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Perry</dc:creator>
  <cp:lastModifiedBy>Riley Shaull</cp:lastModifiedBy>
  <cp:revision>2</cp:revision>
  <dcterms:created xsi:type="dcterms:W3CDTF">2014-01-14T21:15:00Z</dcterms:created>
  <dcterms:modified xsi:type="dcterms:W3CDTF">2014-01-14T21:15:00Z</dcterms:modified>
</cp:coreProperties>
</file>